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3C8F" w14:textId="4508C41C" w:rsidR="00F460EE" w:rsidRPr="005E66E3" w:rsidRDefault="000E078A" w:rsidP="003E720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E66E3">
        <w:rPr>
          <w:rFonts w:ascii="Arial" w:hAnsi="Arial" w:cs="Arial"/>
          <w:b/>
          <w:sz w:val="28"/>
          <w:szCs w:val="28"/>
        </w:rPr>
        <w:t>Ogólne zasady przedmiotowego oceniania 2021/20222</w:t>
      </w:r>
    </w:p>
    <w:p w14:paraId="7C58488D" w14:textId="112CE456" w:rsidR="000E078A" w:rsidRPr="005E66E3" w:rsidRDefault="000E078A" w:rsidP="003E720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b/>
          <w:sz w:val="24"/>
          <w:szCs w:val="24"/>
        </w:rPr>
        <w:t>Praca klasowa</w:t>
      </w:r>
      <w:r w:rsidRPr="005E66E3">
        <w:rPr>
          <w:rFonts w:ascii="Arial" w:hAnsi="Arial" w:cs="Arial"/>
          <w:sz w:val="24"/>
          <w:szCs w:val="24"/>
        </w:rPr>
        <w:t xml:space="preserve"> rozumiana jako zaplanowane przez nauczyciela dłuższe samodzielne pisemne prace kontrolne przeprowadzane w szkole podczas zajęć edukacyjnych w celu sprawdzenia wiedzy i umiejętności uczniów:</w:t>
      </w:r>
    </w:p>
    <w:p w14:paraId="02407549" w14:textId="29C9AEF6" w:rsidR="00DC58D8" w:rsidRPr="005E66E3" w:rsidRDefault="00DC58D8" w:rsidP="003E720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w jednym tygodniu mogą być najwyżej 2 takie prace</w:t>
      </w:r>
    </w:p>
    <w:p w14:paraId="3949EC3A" w14:textId="0CBD7E91" w:rsidR="00DC58D8" w:rsidRPr="005E66E3" w:rsidRDefault="00DC58D8" w:rsidP="003E720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zapowiedziana i wpisana do dziennika z tygodniowym wyprzedzeniem (pozycja "Terminarz" w e- dzienniku)</w:t>
      </w:r>
    </w:p>
    <w:p w14:paraId="5CAD2996" w14:textId="50F687DD" w:rsidR="00DC58D8" w:rsidRPr="005E66E3" w:rsidRDefault="00DC58D8" w:rsidP="003E720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nie może być więcej niż 1 praca klasowa w ciągu dnia</w:t>
      </w:r>
    </w:p>
    <w:p w14:paraId="0790FC3B" w14:textId="77777777" w:rsidR="00DC58D8" w:rsidRPr="005E66E3" w:rsidRDefault="00DC58D8" w:rsidP="003E720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nauczyciel w ciągu 2 tygodni powinien ją sprawdzić i ocenić</w:t>
      </w:r>
    </w:p>
    <w:p w14:paraId="3157C38C" w14:textId="77777777" w:rsidR="00DC58D8" w:rsidRPr="005E66E3" w:rsidRDefault="00DC58D8" w:rsidP="003E720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ocena wpisywana jest do e - dziennika kolorem czerwonym i wagą 5</w:t>
      </w:r>
    </w:p>
    <w:p w14:paraId="003655CF" w14:textId="77777777" w:rsidR="00DC58D8" w:rsidRPr="005E66E3" w:rsidRDefault="00DC58D8" w:rsidP="003E720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 xml:space="preserve"> uczeń może poprawić ocenę niedostateczną, dopuszczającą i dostateczną tylko jeden raz</w:t>
      </w:r>
    </w:p>
    <w:p w14:paraId="7AC7921B" w14:textId="77777777" w:rsidR="00DC58D8" w:rsidRPr="005E66E3" w:rsidRDefault="00DC58D8" w:rsidP="003E720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poprawa może być pisemna lub ustna</w:t>
      </w:r>
    </w:p>
    <w:p w14:paraId="410BF60A" w14:textId="77777777" w:rsidR="00DC58D8" w:rsidRPr="005E66E3" w:rsidRDefault="00DC58D8" w:rsidP="003E720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 xml:space="preserve">do średniej liczone są obie oceny: ocena poprawiana wpisywana jest z wagą 2, ocena poprawiona z wagą 5; zasada ta stosowana jest również w przypadku, gdy uczeń napisze poprawę na ocenę niższą niż w pierwszym terminie </w:t>
      </w:r>
    </w:p>
    <w:p w14:paraId="4EFC89EA" w14:textId="77777777" w:rsidR="00DC58D8" w:rsidRPr="005E66E3" w:rsidRDefault="00DC58D8" w:rsidP="003E720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w przypadku nieobecności ucznia z przyczyn zdrowotnych lub losowych na pracy klasowej do e - dziennika wpisywane jest "</w:t>
      </w:r>
      <w:proofErr w:type="spellStart"/>
      <w:r w:rsidRPr="005E66E3">
        <w:rPr>
          <w:rFonts w:ascii="Arial" w:hAnsi="Arial" w:cs="Arial"/>
          <w:sz w:val="24"/>
          <w:szCs w:val="24"/>
        </w:rPr>
        <w:t>bz</w:t>
      </w:r>
      <w:proofErr w:type="spellEnd"/>
      <w:r w:rsidRPr="005E66E3">
        <w:rPr>
          <w:rFonts w:ascii="Arial" w:hAnsi="Arial" w:cs="Arial"/>
          <w:sz w:val="24"/>
          <w:szCs w:val="24"/>
        </w:rPr>
        <w:t>", czyli "brak zadania", jako informacja zwrotna dla ucznia i rodzica, że uczeń ma do napisania zaległą pracę; nie jest liczone do średniej</w:t>
      </w:r>
    </w:p>
    <w:p w14:paraId="4820F679" w14:textId="77777777" w:rsidR="00DC58D8" w:rsidRPr="005E66E3" w:rsidRDefault="00DC58D8" w:rsidP="003E720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jeżeli z przyczyn zdrowotnych lub losowych uczeń nie może napisać pracy klasowej z całą klasą, to powinien to uczynić w najbliższym terminie ustalonym z nauczycielem</w:t>
      </w:r>
    </w:p>
    <w:p w14:paraId="1CC7036D" w14:textId="2E67C685" w:rsidR="00DC58D8" w:rsidRPr="005E66E3" w:rsidRDefault="00DC58D8" w:rsidP="003E720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w przypadku niestawienia się ucznia w ustalonym terminie (unikanie), pisze on zaległą pracę w terminie wyznaczonym przez nauczyciela</w:t>
      </w:r>
    </w:p>
    <w:p w14:paraId="19CADB8D" w14:textId="5E37A9CA" w:rsidR="000E078A" w:rsidRPr="005E66E3" w:rsidRDefault="000E078A" w:rsidP="003E720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b/>
          <w:sz w:val="24"/>
          <w:szCs w:val="24"/>
        </w:rPr>
        <w:t>Kartkówka</w:t>
      </w:r>
      <w:r w:rsidRPr="005E66E3">
        <w:rPr>
          <w:rFonts w:ascii="Arial" w:hAnsi="Arial" w:cs="Arial"/>
          <w:sz w:val="24"/>
          <w:szCs w:val="24"/>
        </w:rPr>
        <w:t xml:space="preserve"> rozumiana jest jako forma bieżącej kontroli wiedzy ucznia i obejmuje zakres wiedzy i umiejętności z trzech ostatnich tematów lekcyjnych:</w:t>
      </w:r>
    </w:p>
    <w:p w14:paraId="31EFFD00" w14:textId="77777777" w:rsidR="00DC58D8" w:rsidRPr="005E66E3" w:rsidRDefault="00DC58D8" w:rsidP="003E720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kartkówek może być kilka w tygodniu</w:t>
      </w:r>
    </w:p>
    <w:p w14:paraId="19D5C5B2" w14:textId="77777777" w:rsidR="00DC58D8" w:rsidRPr="005E66E3" w:rsidRDefault="00DC58D8" w:rsidP="003E720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nauczyciel w ciągu 2 tygodni powinien ją sprawdzić i ocenić</w:t>
      </w:r>
    </w:p>
    <w:p w14:paraId="5B8181F3" w14:textId="77777777" w:rsidR="00DC58D8" w:rsidRPr="005E66E3" w:rsidRDefault="00DC58D8" w:rsidP="003E720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ocena wpisywana jest do e - dziennika kolorem zielonym i wagą 3</w:t>
      </w:r>
    </w:p>
    <w:p w14:paraId="5F1DC2C0" w14:textId="77777777" w:rsidR="005E66E3" w:rsidRDefault="00DC58D8" w:rsidP="003E720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może być zapowiedziana</w:t>
      </w:r>
    </w:p>
    <w:p w14:paraId="4F9FABAD" w14:textId="77777777" w:rsidR="005E66E3" w:rsidRDefault="00DC58D8" w:rsidP="003E720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w przypadku kartkówki zapowiedzianej uczeń nie może w dniu jej pisania zgłosić nieprzygotowanie oraz nie obowiązuje tzw. "szczęśliwy numerek"</w:t>
      </w:r>
    </w:p>
    <w:p w14:paraId="173C1156" w14:textId="1BBAC72F" w:rsidR="00DC58D8" w:rsidRPr="005E66E3" w:rsidRDefault="00DC58D8" w:rsidP="003E720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oceny z kartkówek nie podlegają poprawie</w:t>
      </w:r>
    </w:p>
    <w:p w14:paraId="206A95C7" w14:textId="77777777" w:rsidR="00DC58D8" w:rsidRPr="005E66E3" w:rsidRDefault="00DC58D8" w:rsidP="003E720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w przypadku nieobecności ucznia z przyczyn zdrowotnych lub losowych na kartkówce do e - dziennika wpisywane jest "</w:t>
      </w:r>
      <w:proofErr w:type="spellStart"/>
      <w:r w:rsidRPr="005E66E3">
        <w:rPr>
          <w:rFonts w:ascii="Arial" w:hAnsi="Arial" w:cs="Arial"/>
          <w:sz w:val="24"/>
          <w:szCs w:val="24"/>
        </w:rPr>
        <w:t>bz</w:t>
      </w:r>
      <w:proofErr w:type="spellEnd"/>
      <w:r w:rsidRPr="005E66E3">
        <w:rPr>
          <w:rFonts w:ascii="Arial" w:hAnsi="Arial" w:cs="Arial"/>
          <w:sz w:val="24"/>
          <w:szCs w:val="24"/>
        </w:rPr>
        <w:t xml:space="preserve">", czyli "brak zadania", jako informacja </w:t>
      </w:r>
      <w:r w:rsidRPr="005E66E3">
        <w:rPr>
          <w:rFonts w:ascii="Arial" w:hAnsi="Arial" w:cs="Arial"/>
          <w:sz w:val="24"/>
          <w:szCs w:val="24"/>
        </w:rPr>
        <w:lastRenderedPageBreak/>
        <w:t>zwrotna dla ucznia i rodzica, że uczeń ma do napisania zaległą pracę; nie jest liczone do średniej</w:t>
      </w:r>
    </w:p>
    <w:p w14:paraId="09E74B59" w14:textId="77777777" w:rsidR="00DC58D8" w:rsidRPr="005E66E3" w:rsidRDefault="00DC58D8" w:rsidP="003E720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jeżeli z przyczyn zdrowotnych lub losowych uczeń nie może napisać kartkówki z całą klasą, to powinien to uczynić w najbliższym terminie ustalonym z nauczycielem</w:t>
      </w:r>
    </w:p>
    <w:p w14:paraId="1879A38B" w14:textId="7158DEA7" w:rsidR="00DC58D8" w:rsidRPr="005E66E3" w:rsidRDefault="00DC58D8" w:rsidP="003E720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w przypadku niestawienia się ucznia w ustalonym terminie (unikanie), pisze on zaległą pracę w terminie wyznaczonym przez nauczyciela</w:t>
      </w:r>
    </w:p>
    <w:p w14:paraId="4392FDEC" w14:textId="06BEAA38" w:rsidR="000E078A" w:rsidRPr="005E66E3" w:rsidRDefault="000E078A" w:rsidP="003E720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b/>
          <w:sz w:val="24"/>
          <w:szCs w:val="24"/>
        </w:rPr>
        <w:t>Prace dodatkowe</w:t>
      </w:r>
      <w:r w:rsidRPr="005E66E3">
        <w:rPr>
          <w:rFonts w:ascii="Arial" w:hAnsi="Arial" w:cs="Arial"/>
          <w:sz w:val="24"/>
          <w:szCs w:val="24"/>
        </w:rPr>
        <w:t xml:space="preserve"> (długoterminowe) - ocena wpisywana jest do e - dziennika kolorem żółtym i wagą 3</w:t>
      </w:r>
    </w:p>
    <w:p w14:paraId="77D8F0DB" w14:textId="1CD64782" w:rsidR="000E078A" w:rsidRPr="005E66E3" w:rsidRDefault="000E078A" w:rsidP="003E720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b/>
          <w:sz w:val="24"/>
          <w:szCs w:val="24"/>
        </w:rPr>
        <w:t>Inne formy sprawdzania wiadomości i umiejętności</w:t>
      </w:r>
      <w:r w:rsidRPr="005E66E3">
        <w:rPr>
          <w:rFonts w:ascii="Arial" w:hAnsi="Arial" w:cs="Arial"/>
          <w:sz w:val="24"/>
          <w:szCs w:val="24"/>
        </w:rPr>
        <w:t xml:space="preserve"> np.:</w:t>
      </w:r>
    </w:p>
    <w:p w14:paraId="6214108B" w14:textId="77777777" w:rsidR="008B3FA3" w:rsidRPr="005E66E3" w:rsidRDefault="008B3FA3" w:rsidP="003E720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odpowiedź ustna na lekcji</w:t>
      </w:r>
    </w:p>
    <w:p w14:paraId="19885EEA" w14:textId="77777777" w:rsidR="008B3FA3" w:rsidRPr="005E66E3" w:rsidRDefault="008B3FA3" w:rsidP="003E720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ocena wpisywana jest do e - dziennika kolorem niebieskim i wagą od 2 do 5 – (ustala nauczyciel przedmiotu)</w:t>
      </w:r>
    </w:p>
    <w:p w14:paraId="5583002D" w14:textId="77777777" w:rsidR="008B3FA3" w:rsidRPr="005E66E3" w:rsidRDefault="008B3FA3" w:rsidP="003E720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samodzielna praca na lekcji - ocena wpisywana jest do e - dziennika kolorem niebieskim i wagą 2</w:t>
      </w:r>
    </w:p>
    <w:p w14:paraId="63820012" w14:textId="3D8FC4F3" w:rsidR="008B3FA3" w:rsidRPr="005E66E3" w:rsidRDefault="008B3FA3" w:rsidP="003E720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praca domowa w formie pisemnej/ ustnej i inne - ocena wpisywana jest do e - dziennika kolorem niebieskim i wagą 2</w:t>
      </w:r>
    </w:p>
    <w:p w14:paraId="535260F7" w14:textId="4A2CA697" w:rsidR="000E078A" w:rsidRPr="005E66E3" w:rsidRDefault="000E078A" w:rsidP="003E720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66E3">
        <w:rPr>
          <w:rFonts w:ascii="Arial" w:hAnsi="Arial" w:cs="Arial"/>
          <w:b/>
          <w:sz w:val="24"/>
          <w:szCs w:val="24"/>
        </w:rPr>
        <w:t>Nieprzygotowanie do lekcji:</w:t>
      </w:r>
    </w:p>
    <w:p w14:paraId="47EE32D1" w14:textId="77777777" w:rsidR="008B3FA3" w:rsidRPr="005E66E3" w:rsidRDefault="008B3FA3" w:rsidP="003E720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uczeń w ciągu semestru może być raz nieprzygotowany (lekcja odbywa się raz w tygodniu), dwa razy nieprzygotowany (lekcje odbywają się dwa razy w tygodniu) lub trzy razy nieprzygotowany (lekcja odbywa się więcej niż dwa razy w tygodniu) nie dotyczy prac klasowych i zapowiedzianych kartkówek i nie wpływa to na jego ocenę.</w:t>
      </w:r>
    </w:p>
    <w:p w14:paraId="239E7065" w14:textId="77777777" w:rsidR="008B3FA3" w:rsidRPr="005E66E3" w:rsidRDefault="008B3FA3" w:rsidP="003E720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kolejne nieprzygotowanie do lekcji ponad limit (nie umie zadanego materiału, brak pisemnej pracy domowej) skutkuje każdorazowo koniecznością odpowiedzi ustnej.</w:t>
      </w:r>
    </w:p>
    <w:p w14:paraId="22891EE9" w14:textId="77777777" w:rsidR="008B3FA3" w:rsidRPr="005E66E3" w:rsidRDefault="008B3FA3" w:rsidP="003E720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przez nieprzygotowanie się do lekcji rozumiemy: brak pisemnej pracy domowej, nieznajomość materiału z 3 ostatnich tematów, brak materiałów potrzebnych do lekcji (przedmioty artystyczne takie jak plastyka, technika, muzyka)</w:t>
      </w:r>
    </w:p>
    <w:p w14:paraId="2DFFC387" w14:textId="79776651" w:rsidR="008B3FA3" w:rsidRPr="005E66E3" w:rsidRDefault="008B3FA3" w:rsidP="003E720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uczeń ma obowiązek zgłosić "</w:t>
      </w:r>
      <w:proofErr w:type="spellStart"/>
      <w:r w:rsidRPr="005E66E3">
        <w:rPr>
          <w:rFonts w:ascii="Arial" w:hAnsi="Arial" w:cs="Arial"/>
          <w:sz w:val="24"/>
          <w:szCs w:val="24"/>
        </w:rPr>
        <w:t>np</w:t>
      </w:r>
      <w:proofErr w:type="spellEnd"/>
      <w:r w:rsidRPr="005E66E3">
        <w:rPr>
          <w:rFonts w:ascii="Arial" w:hAnsi="Arial" w:cs="Arial"/>
          <w:sz w:val="24"/>
          <w:szCs w:val="24"/>
        </w:rPr>
        <w:t>" na początku lekcji</w:t>
      </w:r>
    </w:p>
    <w:p w14:paraId="5DF26132" w14:textId="550676E3" w:rsidR="000E078A" w:rsidRPr="005E66E3" w:rsidRDefault="000E078A" w:rsidP="003E720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Na okres dłuższych przerw w nauce i weekendy nie są zadawane prace pisemne.</w:t>
      </w:r>
    </w:p>
    <w:p w14:paraId="740BB63B" w14:textId="4F837A4A" w:rsidR="000E078A" w:rsidRPr="005E66E3" w:rsidRDefault="000E078A" w:rsidP="003E720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Ocenianie prac pisemnych:</w:t>
      </w:r>
    </w:p>
    <w:p w14:paraId="02D1BF6D" w14:textId="5EDB002C" w:rsidR="008B3FA3" w:rsidRPr="005E66E3" w:rsidRDefault="008B3FA3" w:rsidP="003E7203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6 – (100%)</w:t>
      </w:r>
    </w:p>
    <w:p w14:paraId="52DB4CCA" w14:textId="768204B6" w:rsidR="008B3FA3" w:rsidRPr="005E66E3" w:rsidRDefault="008B3FA3" w:rsidP="003E7203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5 – (99% - 91%)</w:t>
      </w:r>
    </w:p>
    <w:p w14:paraId="516CB6D4" w14:textId="677828B8" w:rsidR="008B3FA3" w:rsidRPr="005E66E3" w:rsidRDefault="008B3FA3" w:rsidP="003E7203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4 – (</w:t>
      </w:r>
      <w:bookmarkStart w:id="0" w:name="_GoBack"/>
      <w:bookmarkEnd w:id="0"/>
      <w:r w:rsidRPr="005E66E3">
        <w:rPr>
          <w:rFonts w:ascii="Arial" w:hAnsi="Arial" w:cs="Arial"/>
          <w:sz w:val="24"/>
          <w:szCs w:val="24"/>
        </w:rPr>
        <w:t>90% - 75%)</w:t>
      </w:r>
    </w:p>
    <w:p w14:paraId="7F8AD640" w14:textId="77777777" w:rsidR="008B3FA3" w:rsidRPr="005E66E3" w:rsidRDefault="008B3FA3" w:rsidP="003E7203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3 – (74% - 51%)</w:t>
      </w:r>
    </w:p>
    <w:p w14:paraId="1FBAD36D" w14:textId="77777777" w:rsidR="008B3FA3" w:rsidRPr="005E66E3" w:rsidRDefault="008B3FA3" w:rsidP="003E7203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2 – (50% - 30%)</w:t>
      </w:r>
    </w:p>
    <w:p w14:paraId="01F744D3" w14:textId="5F907EEB" w:rsidR="008B3FA3" w:rsidRPr="005E66E3" w:rsidRDefault="008B3FA3" w:rsidP="003E7203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1 – (29% - 0%)</w:t>
      </w:r>
    </w:p>
    <w:p w14:paraId="45505F9E" w14:textId="4561E61F" w:rsidR="000E078A" w:rsidRPr="005E66E3" w:rsidRDefault="000E078A" w:rsidP="003E720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lastRenderedPageBreak/>
        <w:t>Stopień na koniec półrocza; koniec roku szkolnego wystawiany jest zgodnie z następująca zasadą:</w:t>
      </w:r>
    </w:p>
    <w:p w14:paraId="0FDC74CE" w14:textId="77777777" w:rsidR="008B3FA3" w:rsidRPr="005E66E3" w:rsidRDefault="008B3FA3" w:rsidP="003E720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celujący - 5,51 - 6,00</w:t>
      </w:r>
    </w:p>
    <w:p w14:paraId="57CFC371" w14:textId="77777777" w:rsidR="008B3FA3" w:rsidRPr="005E66E3" w:rsidRDefault="008B3FA3" w:rsidP="003E720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bardzo dobry - 4,75 - 5,50</w:t>
      </w:r>
    </w:p>
    <w:p w14:paraId="3B0B2EE1" w14:textId="77777777" w:rsidR="008B3FA3" w:rsidRPr="005E66E3" w:rsidRDefault="008B3FA3" w:rsidP="003E720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dobry - 3,75 - 4,74</w:t>
      </w:r>
    </w:p>
    <w:p w14:paraId="176C9326" w14:textId="77777777" w:rsidR="008B3FA3" w:rsidRPr="005E66E3" w:rsidRDefault="008B3FA3" w:rsidP="003E720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dostateczny - 2,75 - 3,74</w:t>
      </w:r>
    </w:p>
    <w:p w14:paraId="7CF0361B" w14:textId="77777777" w:rsidR="008B3FA3" w:rsidRPr="005E66E3" w:rsidRDefault="008B3FA3" w:rsidP="003E720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dopuszczający - 1,75 - 2,74</w:t>
      </w:r>
    </w:p>
    <w:p w14:paraId="57C60A8D" w14:textId="12F75A43" w:rsidR="008B3FA3" w:rsidRPr="005E66E3" w:rsidRDefault="008B3FA3" w:rsidP="003E720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niedostateczny - 1,74 i mniej</w:t>
      </w:r>
    </w:p>
    <w:p w14:paraId="0901CB8C" w14:textId="7F2296EC" w:rsidR="000E078A" w:rsidRPr="005E66E3" w:rsidRDefault="000E078A" w:rsidP="003E720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Ocena na koniec roku wystawiana jest według oceny rocznej w e – dzienniku.</w:t>
      </w:r>
    </w:p>
    <w:p w14:paraId="6D04DBC9" w14:textId="028D5220" w:rsidR="000E078A" w:rsidRPr="005E66E3" w:rsidRDefault="000E078A" w:rsidP="003E720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Na 2 tygodnie przed wystawieniem ocen na koniec półrocza i koniec roku szkolnego nie przewiduje się indywidualnych dodatkowych prac ani prac kontrolnych, zgodnie z zasadą systematyczności oceniania.</w:t>
      </w:r>
    </w:p>
    <w:p w14:paraId="029435B3" w14:textId="5B94C91C" w:rsidR="000E078A" w:rsidRPr="005E66E3" w:rsidRDefault="000E078A" w:rsidP="003E720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Jeżeli uczeń zostanie laureatem lub finalistą konkursu przedmiotowego zewnętrznego (ogólnołódzki, wojewódzki, ogólnopolski), uzyskuje ocenę celującą z przedmiotu; za wyróżnienie w/w konkursach cząstkową ocenę celującą z przedmiotu</w:t>
      </w:r>
    </w:p>
    <w:p w14:paraId="75F41BCC" w14:textId="39C65E2A" w:rsidR="000E078A" w:rsidRPr="005E66E3" w:rsidRDefault="000E078A" w:rsidP="003E720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b/>
          <w:sz w:val="24"/>
          <w:szCs w:val="24"/>
        </w:rPr>
        <w:t>Uczeń ma obowiązek przystąpić do wszystkich prac pisemnych sprawdzających</w:t>
      </w:r>
      <w:r w:rsidRPr="005E66E3">
        <w:rPr>
          <w:rFonts w:ascii="Arial" w:hAnsi="Arial" w:cs="Arial"/>
          <w:sz w:val="24"/>
          <w:szCs w:val="24"/>
        </w:rPr>
        <w:t xml:space="preserve"> (sprawdzian, kartkówka, praca domowa) przewidzianych w danym roku szkolnym. Jeżeli uczeń jest nieobecny w czasie pisania prac kontrolnych, ma obowiązek ustalić termin zaliczenia z nauczycielem (nie dłuższy niż dwa tygodnie).</w:t>
      </w:r>
    </w:p>
    <w:p w14:paraId="2B544F43" w14:textId="7402715A" w:rsidR="000E078A" w:rsidRPr="005E66E3" w:rsidRDefault="000E078A" w:rsidP="003E720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6E3">
        <w:rPr>
          <w:rFonts w:ascii="Arial" w:hAnsi="Arial" w:cs="Arial"/>
          <w:sz w:val="24"/>
          <w:szCs w:val="24"/>
        </w:rPr>
        <w:t>Nauczyciel ma obowiązek dostosowania wymagań do możliwości ucznia i indywidualizacji pracy oraz uwzględniania podczas oceniania opinii i orzeczeń ucznia</w:t>
      </w:r>
    </w:p>
    <w:sectPr w:rsidR="000E078A" w:rsidRPr="005E66E3" w:rsidSect="00D40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4F4"/>
    <w:multiLevelType w:val="hybridMultilevel"/>
    <w:tmpl w:val="6150A1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3165B"/>
    <w:multiLevelType w:val="hybridMultilevel"/>
    <w:tmpl w:val="BE160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A03B1"/>
    <w:multiLevelType w:val="hybridMultilevel"/>
    <w:tmpl w:val="97B45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B20E71"/>
    <w:multiLevelType w:val="hybridMultilevel"/>
    <w:tmpl w:val="6E38E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74F95"/>
    <w:multiLevelType w:val="hybridMultilevel"/>
    <w:tmpl w:val="81480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923857"/>
    <w:multiLevelType w:val="hybridMultilevel"/>
    <w:tmpl w:val="AA027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4345C"/>
    <w:multiLevelType w:val="hybridMultilevel"/>
    <w:tmpl w:val="F4980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FB"/>
    <w:rsid w:val="000E078A"/>
    <w:rsid w:val="003E7203"/>
    <w:rsid w:val="005E66E3"/>
    <w:rsid w:val="008B3FA3"/>
    <w:rsid w:val="00D406ED"/>
    <w:rsid w:val="00DC58D8"/>
    <w:rsid w:val="00ED68FB"/>
    <w:rsid w:val="00F4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A01F"/>
  <w15:chartTrackingRefBased/>
  <w15:docId w15:val="{8BBCBDE0-188C-4AB2-9998-D08C8606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MagdalenaMichlinska</dc:creator>
  <cp:keywords/>
  <dc:description/>
  <cp:lastModifiedBy>MagdalenaMichlinska</cp:lastModifiedBy>
  <cp:revision>6</cp:revision>
  <dcterms:created xsi:type="dcterms:W3CDTF">2022-04-21T15:17:00Z</dcterms:created>
  <dcterms:modified xsi:type="dcterms:W3CDTF">2022-04-21T16:14:00Z</dcterms:modified>
</cp:coreProperties>
</file>